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B8" w:rsidRDefault="007E26B8" w:rsidP="007E26B8">
      <w:pPr>
        <w:jc w:val="center"/>
        <w:rPr>
          <w:rFonts w:ascii="Arial" w:hAnsi="Arial" w:cs="Arial"/>
          <w:b/>
        </w:rPr>
      </w:pPr>
      <w:r w:rsidRPr="007E26B8">
        <w:rPr>
          <w:rFonts w:ascii="Arial" w:hAnsi="Arial" w:cs="Arial"/>
          <w:b/>
        </w:rPr>
        <w:t xml:space="preserve">Jake </w:t>
      </w:r>
      <w:proofErr w:type="spellStart"/>
      <w:r w:rsidRPr="007E26B8">
        <w:rPr>
          <w:rFonts w:ascii="Arial" w:hAnsi="Arial" w:cs="Arial"/>
          <w:b/>
        </w:rPr>
        <w:t>Pardee</w:t>
      </w:r>
      <w:proofErr w:type="spellEnd"/>
    </w:p>
    <w:p w:rsidR="00FE0435" w:rsidRDefault="00FE0435" w:rsidP="007E2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Big Fish Talent</w:t>
      </w:r>
    </w:p>
    <w:p w:rsidR="007E26B8" w:rsidRDefault="007E26B8" w:rsidP="007E26B8">
      <w:pPr>
        <w:jc w:val="center"/>
        <w:rPr>
          <w:rFonts w:ascii="Arial" w:hAnsi="Arial" w:cs="Arial"/>
          <w:b/>
        </w:rPr>
      </w:pPr>
    </w:p>
    <w:p w:rsidR="007E26B8" w:rsidRDefault="007E26B8" w:rsidP="007E26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F055D8">
        <w:rPr>
          <w:rFonts w:ascii="Arial" w:hAnsi="Arial" w:cs="Arial"/>
        </w:rPr>
        <w:t>5</w:t>
      </w:r>
      <w:r>
        <w:rPr>
          <w:rFonts w:ascii="Arial" w:hAnsi="Arial" w:cs="Arial"/>
        </w:rPr>
        <w:t>+ years acting on-camera; p</w:t>
      </w:r>
      <w:r w:rsidR="00FE0435">
        <w:rPr>
          <w:rFonts w:ascii="Arial" w:hAnsi="Arial" w:cs="Arial"/>
        </w:rPr>
        <w:t>rint; voiceover</w:t>
      </w:r>
      <w:r>
        <w:rPr>
          <w:rFonts w:ascii="Arial" w:hAnsi="Arial" w:cs="Arial"/>
        </w:rPr>
        <w:t xml:space="preserve"> (non-union)</w:t>
      </w:r>
      <w:r w:rsidR="00FE0435">
        <w:rPr>
          <w:rFonts w:ascii="Arial" w:hAnsi="Arial" w:cs="Arial"/>
        </w:rPr>
        <w:t>, and on-premise promotions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4 Taco John’s spots which aired regionally (on-camera)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4 Big Sur Waterbed spots airing regionally (on-camera)</w:t>
      </w:r>
    </w:p>
    <w:p w:rsidR="007E26B8" w:rsidRPr="00FE0435" w:rsidRDefault="007E26B8" w:rsidP="007E26B8">
      <w:pPr>
        <w:rPr>
          <w:rFonts w:ascii="Arial" w:hAnsi="Arial" w:cs="Arial"/>
          <w:b/>
        </w:rPr>
      </w:pPr>
      <w:r w:rsidRPr="00FE0435">
        <w:rPr>
          <w:rFonts w:ascii="Arial" w:hAnsi="Arial" w:cs="Arial"/>
          <w:b/>
          <w:u w:val="single"/>
        </w:rPr>
        <w:t>Other clients represented for on-camera</w:t>
      </w:r>
      <w:r w:rsidRPr="00FE0435">
        <w:rPr>
          <w:rFonts w:ascii="Arial" w:hAnsi="Arial" w:cs="Arial"/>
          <w:b/>
        </w:rPr>
        <w:t>: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Denver Mattress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Oak Express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Mile High Flea Market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Disney Channel</w:t>
      </w:r>
    </w:p>
    <w:p w:rsidR="007E26B8" w:rsidRDefault="007E26B8" w:rsidP="007E26B8">
      <w:pPr>
        <w:rPr>
          <w:rFonts w:ascii="Arial" w:hAnsi="Arial" w:cs="Arial"/>
        </w:rPr>
      </w:pPr>
      <w:r>
        <w:rPr>
          <w:rFonts w:ascii="Arial" w:hAnsi="Arial" w:cs="Arial"/>
        </w:rPr>
        <w:t>Colorado State Patrol – PSA</w:t>
      </w:r>
    </w:p>
    <w:p w:rsidR="00FE0435" w:rsidRDefault="00FE0435" w:rsidP="007E26B8">
      <w:pPr>
        <w:rPr>
          <w:rFonts w:ascii="Arial" w:hAnsi="Arial" w:cs="Arial"/>
        </w:rPr>
      </w:pPr>
      <w:r>
        <w:rPr>
          <w:rFonts w:ascii="Arial" w:hAnsi="Arial" w:cs="Arial"/>
        </w:rPr>
        <w:t>Denver Center for the Performing Arts - PSA</w:t>
      </w:r>
    </w:p>
    <w:p w:rsidR="007E26B8" w:rsidRPr="00FE0435" w:rsidRDefault="007E26B8" w:rsidP="007E26B8">
      <w:pPr>
        <w:rPr>
          <w:rFonts w:ascii="Arial" w:hAnsi="Arial" w:cs="Arial"/>
          <w:b/>
        </w:rPr>
      </w:pPr>
      <w:r w:rsidRPr="00FE0435">
        <w:rPr>
          <w:rFonts w:ascii="Arial" w:hAnsi="Arial" w:cs="Arial"/>
          <w:b/>
          <w:u w:val="single"/>
        </w:rPr>
        <w:t>Voice/Video</w:t>
      </w:r>
      <w:r w:rsidRPr="00FE0435">
        <w:rPr>
          <w:rFonts w:ascii="Arial" w:hAnsi="Arial" w:cs="Arial"/>
          <w:b/>
        </w:rPr>
        <w:t>:</w:t>
      </w:r>
    </w:p>
    <w:p w:rsidR="007E26B8" w:rsidRDefault="00FE0435" w:rsidP="007E26B8">
      <w:pPr>
        <w:rPr>
          <w:rFonts w:ascii="Arial" w:hAnsi="Arial" w:cs="Arial"/>
        </w:rPr>
      </w:pPr>
      <w:r>
        <w:rPr>
          <w:rFonts w:ascii="Arial" w:hAnsi="Arial" w:cs="Arial"/>
        </w:rPr>
        <w:t>Qwest/US West (AFTRA)</w:t>
      </w:r>
    </w:p>
    <w:p w:rsidR="00FE0435" w:rsidRDefault="00FE0435" w:rsidP="007E26B8">
      <w:pPr>
        <w:rPr>
          <w:rFonts w:ascii="Arial" w:hAnsi="Arial" w:cs="Arial"/>
        </w:rPr>
      </w:pPr>
      <w:r>
        <w:rPr>
          <w:rFonts w:ascii="Arial" w:hAnsi="Arial" w:cs="Arial"/>
        </w:rPr>
        <w:t>Animal Planet</w:t>
      </w:r>
    </w:p>
    <w:p w:rsidR="00FE0435" w:rsidRDefault="00FE0435" w:rsidP="007E26B8">
      <w:pPr>
        <w:rPr>
          <w:rFonts w:ascii="Arial" w:hAnsi="Arial" w:cs="Arial"/>
        </w:rPr>
      </w:pPr>
      <w:r>
        <w:rPr>
          <w:rFonts w:ascii="Arial" w:hAnsi="Arial" w:cs="Arial"/>
        </w:rPr>
        <w:t>American Society of Architects</w:t>
      </w:r>
    </w:p>
    <w:p w:rsidR="00FE0435" w:rsidRPr="00FE0435" w:rsidRDefault="00FE0435" w:rsidP="007E26B8">
      <w:pPr>
        <w:rPr>
          <w:rFonts w:ascii="Arial" w:hAnsi="Arial" w:cs="Arial"/>
          <w:b/>
        </w:rPr>
      </w:pPr>
      <w:r w:rsidRPr="00FE0435">
        <w:rPr>
          <w:rFonts w:ascii="Arial" w:hAnsi="Arial" w:cs="Arial"/>
          <w:b/>
          <w:u w:val="single"/>
        </w:rPr>
        <w:t>Other Appearances/Promotions</w:t>
      </w:r>
      <w:r w:rsidRPr="00FE0435">
        <w:rPr>
          <w:rFonts w:ascii="Arial" w:hAnsi="Arial" w:cs="Arial"/>
          <w:b/>
        </w:rPr>
        <w:t>:</w:t>
      </w:r>
    </w:p>
    <w:p w:rsidR="007E26B8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ABC’s America’s Funniest People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Coors Light “Hey Beer Man” local on premise promotions</w:t>
      </w:r>
    </w:p>
    <w:p w:rsidR="00FE0435" w:rsidRDefault="00FE0435" w:rsidP="00FE04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Kellog’s</w:t>
      </w:r>
      <w:proofErr w:type="spellEnd"/>
      <w:r>
        <w:rPr>
          <w:rFonts w:ascii="Arial" w:hAnsi="Arial" w:cs="Arial"/>
        </w:rPr>
        <w:t xml:space="preserve"> “Cinnamon Crunch </w:t>
      </w:r>
      <w:proofErr w:type="spellStart"/>
      <w:r>
        <w:rPr>
          <w:rFonts w:ascii="Arial" w:hAnsi="Arial" w:cs="Arial"/>
        </w:rPr>
        <w:t>Crispix</w:t>
      </w:r>
      <w:proofErr w:type="spellEnd"/>
      <w:r>
        <w:rPr>
          <w:rFonts w:ascii="Arial" w:hAnsi="Arial" w:cs="Arial"/>
        </w:rPr>
        <w:t>” Comedy Tour-national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Dennison’s “Stand-up Comic for a Stand-up Chile”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PBS/Latin View “Chicano Comedians”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Ranked #60 “</w:t>
      </w:r>
      <w:proofErr w:type="spellStart"/>
      <w:r>
        <w:rPr>
          <w:rFonts w:ascii="Arial" w:hAnsi="Arial" w:cs="Arial"/>
        </w:rPr>
        <w:t>Topn</w:t>
      </w:r>
      <w:proofErr w:type="spellEnd"/>
      <w:r>
        <w:rPr>
          <w:rFonts w:ascii="Arial" w:hAnsi="Arial" w:cs="Arial"/>
        </w:rPr>
        <w:t xml:space="preserve"> 100 Comics in America” in Hispanic &amp; Latin Heat Magazines</w:t>
      </w:r>
    </w:p>
    <w:p w:rsidR="00FE0435" w:rsidRDefault="00FE0435" w:rsidP="00FE0435">
      <w:pPr>
        <w:rPr>
          <w:rFonts w:ascii="Arial" w:hAnsi="Arial" w:cs="Arial"/>
        </w:rPr>
      </w:pPr>
      <w:r>
        <w:rPr>
          <w:rFonts w:ascii="Arial" w:hAnsi="Arial" w:cs="Arial"/>
        </w:rPr>
        <w:t>Comedy Works and KBCO “Funniest Person in Denver”</w:t>
      </w:r>
    </w:p>
    <w:p w:rsidR="007E26B8" w:rsidRPr="007E26B8" w:rsidRDefault="00FE0435" w:rsidP="00F055D8">
      <w:pPr>
        <w:rPr>
          <w:rFonts w:ascii="Arial" w:hAnsi="Arial" w:cs="Arial"/>
        </w:rPr>
      </w:pPr>
      <w:r>
        <w:rPr>
          <w:rFonts w:ascii="Arial" w:hAnsi="Arial" w:cs="Arial"/>
        </w:rPr>
        <w:t>Veteran Announcer and Master of Ceremonies for numerous community-spirited events</w:t>
      </w:r>
      <w:bookmarkStart w:id="0" w:name="_GoBack"/>
      <w:bookmarkEnd w:id="0"/>
    </w:p>
    <w:sectPr w:rsidR="007E26B8" w:rsidRPr="007E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B8"/>
    <w:rsid w:val="007E26B8"/>
    <w:rsid w:val="00BC15B8"/>
    <w:rsid w:val="00F055D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Library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Robert Roybal</cp:lastModifiedBy>
  <cp:revision>2</cp:revision>
  <dcterms:created xsi:type="dcterms:W3CDTF">2013-06-11T21:27:00Z</dcterms:created>
  <dcterms:modified xsi:type="dcterms:W3CDTF">2013-09-24T21:52:00Z</dcterms:modified>
</cp:coreProperties>
</file>